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650"/>
        <w:gridCol w:w="3160"/>
        <w:gridCol w:w="565"/>
        <w:gridCol w:w="510"/>
        <w:gridCol w:w="1457"/>
        <w:gridCol w:w="36"/>
        <w:gridCol w:w="1424"/>
        <w:gridCol w:w="136"/>
        <w:gridCol w:w="1390"/>
      </w:tblGrid>
      <w:tr w:rsidR="008A5076" w:rsidTr="008A507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</w:tr>
      <w:tr w:rsidR="008A5076" w:rsidTr="008A507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076" w:rsidTr="008A507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</w:tr>
      <w:tr w:rsidR="008A5076" w:rsidTr="008A507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Думы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</w:tr>
      <w:tr w:rsidR="008A5076" w:rsidTr="008A5076">
        <w:trPr>
          <w:cantSplit/>
        </w:trPr>
        <w:tc>
          <w:tcPr>
            <w:tcW w:w="43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</w:tc>
      </w:tr>
      <w:tr w:rsidR="008A5076" w:rsidTr="008A507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</w:tr>
      <w:tr w:rsidR="008A5076" w:rsidTr="008A507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 № ____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</w:tr>
      <w:tr w:rsidR="008A5076" w:rsidTr="008A5076">
        <w:trPr>
          <w:cantSplit/>
        </w:trPr>
        <w:tc>
          <w:tcPr>
            <w:tcW w:w="11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076" w:rsidTr="008A5076">
        <w:trPr>
          <w:cantSplit/>
        </w:trPr>
        <w:tc>
          <w:tcPr>
            <w:tcW w:w="98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РАСПРЕДЕЛЕНИЕ БЮДЖЕТНЫХ АССИГНОВАНИЙ </w:t>
            </w:r>
            <w:r>
              <w:rPr>
                <w:sz w:val="28"/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 w:val="28"/>
                <w:szCs w:val="28"/>
              </w:rPr>
              <w:br/>
              <w:t>на 2026 год и плановый период 2027 и 2028 годов</w:t>
            </w:r>
          </w:p>
        </w:tc>
      </w:tr>
      <w:tr w:rsidR="008A5076" w:rsidTr="008A5076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5076" w:rsidTr="008A5076">
        <w:trPr>
          <w:cantSplit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3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ублей</w:t>
            </w:r>
            <w:proofErr w:type="spellEnd"/>
            <w:r>
              <w:t>)</w:t>
            </w:r>
          </w:p>
        </w:tc>
      </w:tr>
      <w:tr w:rsidR="008A5076" w:rsidTr="008A5076">
        <w:trPr>
          <w:cantSplit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№</w:t>
            </w:r>
            <w:r>
              <w:br/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 xml:space="preserve">Наименование раздела </w:t>
            </w:r>
            <w:r>
              <w:br/>
              <w:t>(подраздела)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proofErr w:type="spellStart"/>
            <w:proofErr w:type="gramStart"/>
            <w:r>
              <w:t>Пр</w:t>
            </w:r>
            <w:proofErr w:type="spellEnd"/>
            <w:proofErr w:type="gramEnd"/>
          </w:p>
        </w:tc>
        <w:tc>
          <w:tcPr>
            <w:tcW w:w="44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8A5076" w:rsidTr="008A5076">
        <w:trPr>
          <w:cantSplit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rPr>
                <w:szCs w:val="24"/>
              </w:rPr>
            </w:pPr>
          </w:p>
        </w:tc>
        <w:tc>
          <w:tcPr>
            <w:tcW w:w="38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rPr>
                <w:szCs w:val="24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rPr>
                <w:szCs w:val="24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rPr>
                <w:szCs w:val="24"/>
              </w:rPr>
            </w:pPr>
          </w:p>
        </w:tc>
        <w:tc>
          <w:tcPr>
            <w:tcW w:w="149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2027 год</w:t>
            </w:r>
          </w:p>
        </w:tc>
        <w:tc>
          <w:tcPr>
            <w:tcW w:w="139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2028 год</w:t>
            </w:r>
          </w:p>
        </w:tc>
      </w:tr>
    </w:tbl>
    <w:p w:rsidR="008A5076" w:rsidRPr="008A5076" w:rsidRDefault="008A5076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810"/>
        <w:gridCol w:w="584"/>
        <w:gridCol w:w="491"/>
        <w:gridCol w:w="1493"/>
        <w:gridCol w:w="1560"/>
        <w:gridCol w:w="1390"/>
      </w:tblGrid>
      <w:tr w:rsidR="008A5076" w:rsidTr="008A5076">
        <w:trPr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7</w:t>
            </w:r>
          </w:p>
        </w:tc>
      </w:tr>
      <w:tr w:rsidR="008A5076" w:rsidTr="008A5076"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 </w:t>
            </w:r>
          </w:p>
        </w:tc>
        <w:tc>
          <w:tcPr>
            <w:tcW w:w="38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11 977 401,1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1C1046" w:rsidP="00F23A3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12 651 215,6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1C1046" w:rsidP="00F23A32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9 938 623,8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в том числе: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1.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720 407,1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733 197,1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732 784,4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Функционирование высшего должностного лица субъекта Ро</w:t>
            </w:r>
            <w:r>
              <w:t>с</w:t>
            </w:r>
            <w:r>
              <w:t>сийской Федерации и муниц</w:t>
            </w:r>
            <w:r>
              <w:t>и</w:t>
            </w:r>
            <w:r>
              <w:t>пального образования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3 376,0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3 499,4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3 499,4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Функционирование законодател</w:t>
            </w:r>
            <w:r>
              <w:t>ь</w:t>
            </w:r>
            <w:r>
              <w:t>ных (представительных) органов государственной власти и пре</w:t>
            </w:r>
            <w:r>
              <w:t>д</w:t>
            </w:r>
            <w:r>
              <w:t>ставительных органов муниц</w:t>
            </w:r>
            <w:r>
              <w:t>и</w:t>
            </w:r>
            <w:r>
              <w:t>пальных образований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11 889,7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12 302,6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12 307,2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Функционирование Правительства Российской Федерации, высших исполнительных органов госуда</w:t>
            </w:r>
            <w:r>
              <w:t>р</w:t>
            </w:r>
            <w:r>
              <w:t>ственной власти субъектов Ро</w:t>
            </w:r>
            <w:r>
              <w:t>с</w:t>
            </w:r>
            <w:r>
              <w:t>сийской Федерации, местных а</w:t>
            </w:r>
            <w:r>
              <w:t>д</w:t>
            </w:r>
            <w:r>
              <w:t>министраций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242 557,6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256 660,9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256 750,1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Судебная система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Обеспечение деятельности фина</w:t>
            </w:r>
            <w:r>
              <w:t>н</w:t>
            </w:r>
            <w: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53 424,2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55 237,2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55 207,4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Резервные фонды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10 000,0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10 000,0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Другие общегосударственные в</w:t>
            </w:r>
            <w:r>
              <w:t>о</w:t>
            </w:r>
            <w:r>
              <w:t>просы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399 048,4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395 488,0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395 010,6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2.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Национальная оборона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Мобилизационная подготовка экономики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625,4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3.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165 665,9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164 144,0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164 143,1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Защита населения и территории от чрезвычайных ситуаций приро</w:t>
            </w:r>
            <w:r>
              <w:t>д</w:t>
            </w:r>
            <w:r>
              <w:t>ного и техногенного характера, пожарная безопасность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165 665,9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164 144,0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164 143,1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4.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596 348,1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582 395,1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605 760,9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2 931,5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2 255,5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1 579,5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Лесное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9 602,8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10 374,5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10 377,3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476 265,4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491 076,5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494 272,2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Связь и информатика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46 051,6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16 284,2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36 955,1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Другие вопросы в области наци</w:t>
            </w:r>
            <w:r>
              <w:t>о</w:t>
            </w:r>
            <w:r>
              <w:t>нальной экономики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61 496,8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62 404,4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62 576,8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5.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Жилищно-коммунальное хозя</w:t>
            </w:r>
            <w:r>
              <w:t>й</w:t>
            </w:r>
            <w:r>
              <w:t>ство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4 385 166,3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5 536 062,2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2 182 876,3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Жилищное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2 683,2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2 683,2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2 683,2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623 657,0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1 439 578,6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1 441 403,5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Благоустройство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3 706 426,6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4 039 567,5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684 566,8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Другие вопросы в области ж</w:t>
            </w:r>
            <w:r>
              <w:t>и</w:t>
            </w:r>
            <w:r>
              <w:t>лищно-коммунального хозяйства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52 399,5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54 232,9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54 222,8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6.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12 458,0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25 425,0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25 425,0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Другие вопросы в области охраны окружающей среды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12 458,0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25 425,0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25 425,0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7.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Образование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4 625 211,3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3 778 311,5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3 840 168,3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1 314 471,7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1 415 955,6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1 434 582,2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Общее образование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2 605 945,5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1 776 728,1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1 825 912,8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Дополнительное образование д</w:t>
            </w:r>
            <w:r>
              <w:t>е</w:t>
            </w:r>
            <w:r>
              <w:lastRenderedPageBreak/>
              <w:t>тей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367 069,6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363 704,0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357 993,7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F23A32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Профессиональная подготовка, переподготовка и повышение кв</w:t>
            </w:r>
            <w:r>
              <w:t>а</w:t>
            </w:r>
            <w:r>
              <w:t>лификации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763,0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950,7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893,7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Молодежная политика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157 970,5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36 405,0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36 424,2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Другие вопросы в области образ</w:t>
            </w:r>
            <w:r>
              <w:t>о</w:t>
            </w:r>
            <w:r>
              <w:t>вания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07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178 991,0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184 568,1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184 361,7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8.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564 669,6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531 382,4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525 609,5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Культура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549 166,6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515 514,5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509 655,3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Другие вопросы в области культ</w:t>
            </w:r>
            <w:r>
              <w:t>у</w:t>
            </w:r>
            <w:r>
              <w:t>ры, кинематографии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15 503,0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15 867,9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15 954,2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9.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Социальная политика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481 947,8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433 846,8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449 356,2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15 657,4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15 657,4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Социальное обеспечение насел</w:t>
            </w:r>
            <w:r>
              <w:t>е</w:t>
            </w:r>
            <w:r>
              <w:t>ния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260 852,9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201 852,9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201 852,9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Охрана семьи и детства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205 437,5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216 336,5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231 845,9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10.</w:t>
            </w:r>
          </w:p>
        </w:tc>
        <w:tc>
          <w:tcPr>
            <w:tcW w:w="3810" w:type="dxa"/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584" w:type="dxa"/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491" w:type="dxa"/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424 901,6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400 431,7</w:t>
            </w:r>
          </w:p>
        </w:tc>
        <w:tc>
          <w:tcPr>
            <w:tcW w:w="1390" w:type="dxa"/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400 857,8</w:t>
            </w:r>
          </w:p>
        </w:tc>
      </w:tr>
      <w:tr w:rsidR="008A5076" w:rsidTr="008A5076">
        <w:tc>
          <w:tcPr>
            <w:tcW w:w="53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Физическая культура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25 930,4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1 240,3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1 240,8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Массовый спорт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118 629,4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117 754,9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117 997,7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262 730,8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263 234,9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263 417,2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8A5076">
            <w:pPr>
              <w:jc w:val="both"/>
              <w:rPr>
                <w:szCs w:val="24"/>
              </w:rPr>
            </w:pPr>
            <w:r>
              <w:t>Другие вопросы в области физ</w:t>
            </w:r>
            <w:r>
              <w:t>и</w:t>
            </w:r>
            <w:r>
              <w:t>ческой культуры и спорта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17 611,0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18 201,6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  <w:r>
              <w:t>18 202,1</w:t>
            </w:r>
          </w:p>
        </w:tc>
      </w:tr>
      <w:tr w:rsidR="008A5076" w:rsidTr="008A5076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5076" w:rsidRDefault="008A5076" w:rsidP="00F23A32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5076" w:rsidRDefault="008A5076" w:rsidP="00F23A32">
            <w:pPr>
              <w:jc w:val="right"/>
              <w:rPr>
                <w:szCs w:val="24"/>
              </w:rPr>
            </w:pPr>
          </w:p>
        </w:tc>
      </w:tr>
      <w:tr w:rsidR="001C1046" w:rsidTr="0099236E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1046" w:rsidRDefault="001C1046" w:rsidP="00121703">
            <w:pPr>
              <w:jc w:val="center"/>
              <w:rPr>
                <w:szCs w:val="24"/>
              </w:rPr>
            </w:pPr>
          </w:p>
          <w:p w:rsidR="001C1046" w:rsidRDefault="001C1046" w:rsidP="0012170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11.    </w:t>
            </w:r>
          </w:p>
        </w:tc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1046" w:rsidRDefault="001C1046" w:rsidP="00121703">
            <w:pPr>
              <w:rPr>
                <w:szCs w:val="24"/>
              </w:rPr>
            </w:pPr>
            <w:r>
              <w:t xml:space="preserve"> Условно утвержденные расходы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1046" w:rsidRDefault="001C1046" w:rsidP="00121703">
            <w:pPr>
              <w:jc w:val="center"/>
              <w:rPr>
                <w:szCs w:val="2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1046" w:rsidRDefault="001C1046" w:rsidP="00121703">
            <w:pPr>
              <w:jc w:val="center"/>
              <w:rPr>
                <w:szCs w:val="24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1046" w:rsidRDefault="001C1046" w:rsidP="00121703">
            <w:pPr>
              <w:jc w:val="right"/>
              <w:rPr>
                <w:szCs w:val="24"/>
              </w:rPr>
            </w:pPr>
          </w:p>
          <w:p w:rsidR="001C1046" w:rsidRDefault="001C1046" w:rsidP="0012170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1046" w:rsidRDefault="001C1046" w:rsidP="00121703">
            <w:pPr>
              <w:jc w:val="right"/>
              <w:rPr>
                <w:szCs w:val="24"/>
              </w:rPr>
            </w:pPr>
          </w:p>
          <w:p w:rsidR="001C1046" w:rsidRDefault="001C1046" w:rsidP="0012170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466 019,8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C1046" w:rsidRDefault="001C1046" w:rsidP="00121703">
            <w:pPr>
              <w:jc w:val="right"/>
              <w:rPr>
                <w:szCs w:val="24"/>
              </w:rPr>
            </w:pPr>
          </w:p>
          <w:p w:rsidR="001C1046" w:rsidRDefault="001C1046" w:rsidP="00121703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1 011 642,3</w:t>
            </w:r>
          </w:p>
        </w:tc>
      </w:tr>
    </w:tbl>
    <w:p w:rsidR="002500BB" w:rsidRDefault="002500BB" w:rsidP="008A5076"/>
    <w:p w:rsidR="008F2AA8" w:rsidRDefault="008F2AA8" w:rsidP="008A5076"/>
    <w:p w:rsidR="008F2AA8" w:rsidRPr="008F2AA8" w:rsidRDefault="008F2AA8" w:rsidP="008A5076">
      <w:pPr>
        <w:rPr>
          <w:sz w:val="28"/>
          <w:szCs w:val="28"/>
        </w:rPr>
      </w:pPr>
      <w:r w:rsidRPr="008F2AA8">
        <w:rPr>
          <w:sz w:val="28"/>
          <w:szCs w:val="28"/>
        </w:rPr>
        <w:t xml:space="preserve">Глава муниципального образования </w:t>
      </w:r>
    </w:p>
    <w:p w:rsidR="008F2AA8" w:rsidRPr="008F2AA8" w:rsidRDefault="008F2AA8" w:rsidP="008A5076">
      <w:pPr>
        <w:rPr>
          <w:sz w:val="28"/>
          <w:szCs w:val="28"/>
        </w:rPr>
      </w:pPr>
      <w:r w:rsidRPr="008F2AA8">
        <w:rPr>
          <w:sz w:val="28"/>
          <w:szCs w:val="28"/>
        </w:rPr>
        <w:t xml:space="preserve">город-курорт Геленджик                                             </w:t>
      </w:r>
      <w:r>
        <w:rPr>
          <w:sz w:val="28"/>
          <w:szCs w:val="28"/>
        </w:rPr>
        <w:t xml:space="preserve">                </w:t>
      </w:r>
      <w:bookmarkStart w:id="0" w:name="_GoBack"/>
      <w:bookmarkEnd w:id="0"/>
      <w:r w:rsidRPr="008F2AA8">
        <w:rPr>
          <w:sz w:val="28"/>
          <w:szCs w:val="28"/>
        </w:rPr>
        <w:t xml:space="preserve">     А.А. </w:t>
      </w:r>
      <w:proofErr w:type="spellStart"/>
      <w:r w:rsidRPr="008F2AA8">
        <w:rPr>
          <w:sz w:val="28"/>
          <w:szCs w:val="28"/>
        </w:rPr>
        <w:t>Богод</w:t>
      </w:r>
      <w:r w:rsidRPr="008F2AA8">
        <w:rPr>
          <w:sz w:val="28"/>
          <w:szCs w:val="28"/>
        </w:rPr>
        <w:t>и</w:t>
      </w:r>
      <w:r w:rsidRPr="008F2AA8">
        <w:rPr>
          <w:sz w:val="28"/>
          <w:szCs w:val="28"/>
        </w:rPr>
        <w:t>стов</w:t>
      </w:r>
      <w:proofErr w:type="spellEnd"/>
    </w:p>
    <w:sectPr w:rsidR="008F2AA8" w:rsidRPr="008F2AA8" w:rsidSect="008A5076">
      <w:headerReference w:type="default" r:id="rId7"/>
      <w:pgSz w:w="11906" w:h="16838"/>
      <w:pgMar w:top="860" w:right="560" w:bottom="860" w:left="170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076" w:rsidRDefault="008A5076" w:rsidP="00E12559">
      <w:r>
        <w:separator/>
      </w:r>
    </w:p>
  </w:endnote>
  <w:endnote w:type="continuationSeparator" w:id="0">
    <w:p w:rsidR="008A5076" w:rsidRDefault="008A507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076" w:rsidRDefault="008A5076" w:rsidP="00E12559">
      <w:r>
        <w:separator/>
      </w:r>
    </w:p>
  </w:footnote>
  <w:footnote w:type="continuationSeparator" w:id="0">
    <w:p w:rsidR="008A5076" w:rsidRDefault="008A507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2A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07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046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201C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5076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2AA8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17</TotalTime>
  <Pages>3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</dc:creator>
  <cp:lastModifiedBy>Елена Николаевна</cp:lastModifiedBy>
  <cp:revision>4</cp:revision>
  <cp:lastPrinted>2025-12-12T10:45:00Z</cp:lastPrinted>
  <dcterms:created xsi:type="dcterms:W3CDTF">2025-12-11T18:01:00Z</dcterms:created>
  <dcterms:modified xsi:type="dcterms:W3CDTF">2025-12-12T10:46:00Z</dcterms:modified>
</cp:coreProperties>
</file>